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color w:val="0D0D0D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0D0D0D"/>
          <w:kern w:val="2"/>
          <w:sz w:val="32"/>
          <w:szCs w:val="32"/>
          <w:lang w:val="en-US" w:eastAsia="zh-CN" w:bidi="ar"/>
        </w:rPr>
        <w:t>7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249" w:firstLineChars="700"/>
        <w:jc w:val="both"/>
        <w:rPr>
          <w:rFonts w:hint="eastAsia" w:ascii="宋体" w:hAnsi="Calibri" w:eastAsia="宋体" w:cs="宋体"/>
          <w:b/>
          <w:bCs w:val="0"/>
          <w:color w:val="0D0D0D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color w:val="262626"/>
          <w:kern w:val="0"/>
          <w:sz w:val="32"/>
          <w:szCs w:val="32"/>
          <w:lang w:val="en-US" w:eastAsia="zh-CN" w:bidi="ar"/>
        </w:rPr>
        <w:t xml:space="preserve">  社团科技课程申报表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0D0D0D"/>
          <w:lang w:val="en-US"/>
        </w:rPr>
      </w:pPr>
    </w:p>
    <w:tbl>
      <w:tblPr>
        <w:tblStyle w:val="2"/>
        <w:tblpPr w:leftFromText="180" w:rightFromText="180" w:vertAnchor="text" w:horzAnchor="page" w:tblpX="1245" w:tblpY="35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397"/>
        <w:gridCol w:w="415"/>
        <w:gridCol w:w="1176"/>
        <w:gridCol w:w="1644"/>
        <w:gridCol w:w="1287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申报学校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年级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科技教师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本人签名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项目单位申报意见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60" w:firstLineChars="115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申报单位负责人（签名）：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5633" w:leftChars="1368" w:right="0" w:hanging="2760" w:hangingChars="115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     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4193" w:leftChars="1368" w:right="0" w:hanging="1320" w:hangingChars="55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160" w:firstLineChars="215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6376B"/>
    <w:rsid w:val="09D6376B"/>
    <w:rsid w:val="7301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2022-01-20T07:44:00Z</dcterms:created>
  <dc:creator>云天</dc:creator>
  <cp:lastModifiedBy>云天</cp:lastModifiedBy>
  <dcterms:modified xsi:type="dcterms:W3CDTF">2022-01-20T07:45:02Z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